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394E">
      <w:pPr>
        <w:spacing w:before="101" w:line="421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position w:val="1"/>
          <w:sz w:val="31"/>
          <w:szCs w:val="31"/>
        </w:rPr>
        <w:t>附件</w:t>
      </w:r>
    </w:p>
    <w:p w14:paraId="0A55CFFB">
      <w:pPr>
        <w:spacing w:line="400" w:lineRule="auto"/>
        <w:rPr>
          <w:rFonts w:ascii="Arial"/>
          <w:sz w:val="21"/>
        </w:rPr>
      </w:pPr>
    </w:p>
    <w:p w14:paraId="7BD2CB5F">
      <w:pPr>
        <w:spacing w:before="184" w:line="215" w:lineRule="auto"/>
        <w:ind w:left="551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hint="eastAsia" w:ascii="微软雅黑" w:hAnsi="微软雅黑" w:eastAsia="微软雅黑" w:cs="微软雅黑"/>
          <w:spacing w:val="3"/>
          <w:sz w:val="43"/>
          <w:szCs w:val="43"/>
          <w:lang w:eastAsia="zh-CN"/>
        </w:rPr>
        <w:t>“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人工智能+”应用赛选题研究方向参考</w:t>
      </w:r>
      <w:bookmarkEnd w:id="0"/>
    </w:p>
    <w:p w14:paraId="268C7331">
      <w:pPr>
        <w:spacing w:line="241" w:lineRule="auto"/>
        <w:rPr>
          <w:rFonts w:ascii="Arial"/>
          <w:sz w:val="21"/>
        </w:rPr>
      </w:pPr>
    </w:p>
    <w:p w14:paraId="54F52212">
      <w:pPr>
        <w:spacing w:line="241" w:lineRule="auto"/>
        <w:rPr>
          <w:rFonts w:ascii="Arial"/>
          <w:sz w:val="21"/>
        </w:rPr>
      </w:pPr>
    </w:p>
    <w:p w14:paraId="3248A045">
      <w:pPr>
        <w:pStyle w:val="2"/>
        <w:spacing w:before="113" w:line="236" w:lineRule="auto"/>
        <w:ind w:left="645"/>
      </w:pPr>
      <w:r>
        <w:rPr>
          <w:rFonts w:ascii="Times New Roman" w:hAnsi="Times New Roman" w:eastAsia="Times New Roman" w:cs="Times New Roman"/>
          <w:spacing w:val="4"/>
        </w:rPr>
        <w:t xml:space="preserve">1.  </w:t>
      </w:r>
      <w:r>
        <w:rPr>
          <w:spacing w:val="4"/>
        </w:rPr>
        <w:t>人工智能</w:t>
      </w:r>
      <w:r>
        <w:rPr>
          <w:rFonts w:ascii="Times New Roman" w:hAnsi="Times New Roman" w:eastAsia="Times New Roman" w:cs="Times New Roman"/>
          <w:spacing w:val="4"/>
        </w:rPr>
        <w:t>+</w:t>
      </w:r>
      <w:r>
        <w:rPr>
          <w:spacing w:val="4"/>
        </w:rPr>
        <w:t>农业发展</w:t>
      </w:r>
    </w:p>
    <w:p w14:paraId="497934DE">
      <w:pPr>
        <w:pStyle w:val="2"/>
        <w:spacing w:before="135" w:line="236" w:lineRule="auto"/>
        <w:ind w:left="614"/>
      </w:pPr>
      <w:r>
        <w:rPr>
          <w:rFonts w:ascii="Times New Roman" w:hAnsi="Times New Roman" w:eastAsia="Times New Roman" w:cs="Times New Roman"/>
          <w:spacing w:val="6"/>
        </w:rPr>
        <w:t xml:space="preserve">2.  </w:t>
      </w:r>
      <w:r>
        <w:rPr>
          <w:spacing w:val="6"/>
        </w:rPr>
        <w:t>人工智能</w:t>
      </w:r>
      <w:r>
        <w:rPr>
          <w:rFonts w:ascii="Times New Roman" w:hAnsi="Times New Roman" w:eastAsia="Times New Roman" w:cs="Times New Roman"/>
          <w:spacing w:val="6"/>
        </w:rPr>
        <w:t>+</w:t>
      </w:r>
      <w:r>
        <w:rPr>
          <w:spacing w:val="6"/>
        </w:rPr>
        <w:t>工业制造</w:t>
      </w:r>
    </w:p>
    <w:p w14:paraId="5E2FDF35">
      <w:pPr>
        <w:pStyle w:val="2"/>
        <w:spacing w:before="131" w:line="223" w:lineRule="auto"/>
        <w:ind w:left="621"/>
      </w:pPr>
      <w:r>
        <w:rPr>
          <w:rFonts w:ascii="Times New Roman" w:hAnsi="Times New Roman" w:eastAsia="Times New Roman" w:cs="Times New Roman"/>
          <w:spacing w:val="6"/>
        </w:rPr>
        <w:t xml:space="preserve">3.  </w:t>
      </w:r>
      <w:r>
        <w:rPr>
          <w:spacing w:val="6"/>
        </w:rPr>
        <w:t>人工智能</w:t>
      </w:r>
      <w:r>
        <w:rPr>
          <w:rFonts w:ascii="Times New Roman" w:hAnsi="Times New Roman" w:eastAsia="Times New Roman" w:cs="Times New Roman"/>
          <w:spacing w:val="6"/>
        </w:rPr>
        <w:t>+</w:t>
      </w:r>
      <w:r>
        <w:rPr>
          <w:spacing w:val="6"/>
        </w:rPr>
        <w:t>医疗健康</w:t>
      </w:r>
    </w:p>
    <w:p w14:paraId="0C69B25F">
      <w:pPr>
        <w:pStyle w:val="2"/>
        <w:spacing w:before="161" w:line="234" w:lineRule="auto"/>
        <w:ind w:left="613"/>
      </w:pPr>
      <w:r>
        <w:rPr>
          <w:rFonts w:ascii="Times New Roman" w:hAnsi="Times New Roman" w:eastAsia="Times New Roman" w:cs="Times New Roman"/>
          <w:spacing w:val="7"/>
        </w:rPr>
        <w:t xml:space="preserve">4.  </w:t>
      </w:r>
      <w:r>
        <w:rPr>
          <w:spacing w:val="7"/>
        </w:rPr>
        <w:t>人工智能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教育教学</w:t>
      </w:r>
    </w:p>
    <w:p w14:paraId="33DD1B15">
      <w:pPr>
        <w:pStyle w:val="2"/>
        <w:spacing w:before="138" w:line="236" w:lineRule="auto"/>
        <w:ind w:left="623"/>
      </w:pPr>
      <w:r>
        <w:rPr>
          <w:rFonts w:ascii="Times New Roman" w:hAnsi="Times New Roman" w:eastAsia="Times New Roman" w:cs="Times New Roman"/>
          <w:spacing w:val="3"/>
        </w:rPr>
        <w:t xml:space="preserve">5.  </w:t>
      </w:r>
      <w:r>
        <w:rPr>
          <w:spacing w:val="3"/>
        </w:rPr>
        <w:t>人工智能</w:t>
      </w:r>
      <w:r>
        <w:rPr>
          <w:rFonts w:ascii="Times New Roman" w:hAnsi="Times New Roman" w:eastAsia="Times New Roman" w:cs="Times New Roman"/>
          <w:spacing w:val="3"/>
        </w:rPr>
        <w:t>+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3"/>
        </w:rPr>
        <w:t>交通运输</w:t>
      </w:r>
    </w:p>
    <w:p w14:paraId="085F7D3D">
      <w:pPr>
        <w:pStyle w:val="2"/>
        <w:spacing w:before="132" w:line="234" w:lineRule="auto"/>
        <w:ind w:left="621"/>
      </w:pPr>
      <w:r>
        <w:rPr>
          <w:rFonts w:ascii="Times New Roman" w:hAnsi="Times New Roman" w:eastAsia="Times New Roman" w:cs="Times New Roman"/>
          <w:spacing w:val="6"/>
        </w:rPr>
        <w:t xml:space="preserve">6.  </w:t>
      </w:r>
      <w:r>
        <w:rPr>
          <w:spacing w:val="6"/>
        </w:rPr>
        <w:t>人工智能</w:t>
      </w:r>
      <w:r>
        <w:rPr>
          <w:rFonts w:ascii="Times New Roman" w:hAnsi="Times New Roman" w:eastAsia="Times New Roman" w:cs="Times New Roman"/>
          <w:spacing w:val="6"/>
        </w:rPr>
        <w:t>+</w:t>
      </w:r>
      <w:r>
        <w:rPr>
          <w:spacing w:val="6"/>
        </w:rPr>
        <w:t>环境保护</w:t>
      </w:r>
    </w:p>
    <w:p w14:paraId="4487AEC2">
      <w:pPr>
        <w:pStyle w:val="2"/>
        <w:spacing w:before="139" w:line="235" w:lineRule="auto"/>
        <w:ind w:left="620"/>
      </w:pPr>
      <w:r>
        <w:rPr>
          <w:rFonts w:ascii="Times New Roman" w:hAnsi="Times New Roman" w:eastAsia="Times New Roman" w:cs="Times New Roman"/>
          <w:spacing w:val="6"/>
        </w:rPr>
        <w:t xml:space="preserve">7.  </w:t>
      </w:r>
      <w:r>
        <w:rPr>
          <w:spacing w:val="6"/>
        </w:rPr>
        <w:t>人工智能</w:t>
      </w:r>
      <w:r>
        <w:rPr>
          <w:rFonts w:ascii="Times New Roman" w:hAnsi="Times New Roman" w:eastAsia="Times New Roman" w:cs="Times New Roman"/>
          <w:spacing w:val="6"/>
        </w:rPr>
        <w:t>+</w:t>
      </w:r>
      <w:r>
        <w:rPr>
          <w:spacing w:val="6"/>
        </w:rPr>
        <w:t>政务管理</w:t>
      </w:r>
    </w:p>
    <w:p w14:paraId="717131AF">
      <w:pPr>
        <w:pStyle w:val="2"/>
        <w:spacing w:before="137" w:line="236" w:lineRule="auto"/>
        <w:ind w:left="627"/>
      </w:pPr>
      <w:r>
        <w:rPr>
          <w:rFonts w:ascii="Times New Roman" w:hAnsi="Times New Roman" w:eastAsia="Times New Roman" w:cs="Times New Roman"/>
          <w:spacing w:val="3"/>
        </w:rPr>
        <w:t xml:space="preserve">8.  </w:t>
      </w:r>
      <w:r>
        <w:rPr>
          <w:spacing w:val="3"/>
        </w:rPr>
        <w:t>人工智能</w:t>
      </w:r>
      <w:r>
        <w:rPr>
          <w:rFonts w:ascii="Times New Roman" w:hAnsi="Times New Roman" w:eastAsia="Times New Roman" w:cs="Times New Roman"/>
          <w:spacing w:val="3"/>
        </w:rPr>
        <w:t>+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3"/>
        </w:rPr>
        <w:t>文化旅游</w:t>
      </w:r>
    </w:p>
    <w:p w14:paraId="236910DD">
      <w:pPr>
        <w:pStyle w:val="2"/>
        <w:spacing w:before="133" w:line="236" w:lineRule="auto"/>
        <w:ind w:left="621"/>
      </w:pPr>
      <w:r>
        <w:rPr>
          <w:rFonts w:ascii="Times New Roman" w:hAnsi="Times New Roman" w:eastAsia="Times New Roman" w:cs="Times New Roman"/>
          <w:spacing w:val="6"/>
        </w:rPr>
        <w:t xml:space="preserve">9.  </w:t>
      </w:r>
      <w:r>
        <w:rPr>
          <w:spacing w:val="6"/>
        </w:rPr>
        <w:t>人工智能</w:t>
      </w:r>
      <w:r>
        <w:rPr>
          <w:rFonts w:ascii="Times New Roman" w:hAnsi="Times New Roman" w:eastAsia="Times New Roman" w:cs="Times New Roman"/>
          <w:spacing w:val="6"/>
        </w:rPr>
        <w:t>+</w:t>
      </w:r>
      <w:r>
        <w:rPr>
          <w:spacing w:val="6"/>
        </w:rPr>
        <w:t>其他综合领域</w:t>
      </w:r>
    </w:p>
    <w:p w14:paraId="1DB2AF98"/>
    <w:sectPr>
      <w:footerReference r:id="rId5" w:type="default"/>
      <w:pgSz w:w="11906" w:h="16839"/>
      <w:pgMar w:top="1431" w:right="1785" w:bottom="1265" w:left="1563" w:header="0" w:footer="10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91561">
    <w:pPr>
      <w:spacing w:line="175" w:lineRule="auto"/>
      <w:ind w:left="43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73872"/>
    <w:rsid w:val="63B7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2025-04-11T02:21:00Z</dcterms:created>
  <dc:creator>张怡然</dc:creator>
  <cp:lastModifiedBy>张怡然</cp:lastModifiedBy>
  <dcterms:modified xsi:type="dcterms:W3CDTF">2025-04-11T02:22:53Z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B596CD771809422D900DD2D522C36DD5_11</vt:lpwstr>
  </property>
  <property fmtid="{D5CDD505-2E9C-101B-9397-08002B2CF9AE}" pid="4" name="KSOTemplateDocerSaveRecord">
    <vt:lpwstr>eyJoZGlkIjoiZTNiZTA4ZTQzNDE3ZDRiN2M1YTI3OWEyZTFkYzVjZTAiLCJ1c2VySWQiOiIzMDY2OTQyMzkifQ==</vt:lpwstr>
  </property>
</Properties>
</file>