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00126">
      <w:pPr>
        <w:pStyle w:val="2"/>
        <w:spacing w:line="360" w:lineRule="auto"/>
        <w:ind w:right="11"/>
        <w:rPr>
          <w:rFonts w:hint="default" w:ascii="Times New Roman" w:hAnsi="Times New Roman" w:eastAsia="仿宋_GB2312" w:cs="Times New Roman"/>
          <w:snapToGrid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snapToGrid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仿宋_GB2312" w:cs="Times New Roman"/>
          <w:snapToGrid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 w14:paraId="7FDBC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</w:rPr>
        <w:t>艺术作品展评细则</w:t>
      </w:r>
    </w:p>
    <w:p w14:paraId="7B8E44F0">
      <w:pPr>
        <w:spacing w:line="580" w:lineRule="exact"/>
        <w:ind w:firstLine="640" w:firstLineChars="200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一、作品类别和要求</w:t>
      </w:r>
    </w:p>
    <w:p w14:paraId="286CD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="640" w:firstLineChars="200"/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美术类</w:t>
      </w:r>
    </w:p>
    <w:p w14:paraId="3607FE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="640" w:firstLineChars="200"/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绘画</w:t>
      </w:r>
    </w:p>
    <w:p w14:paraId="34D7C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包括国画、水彩/水粉画（丙烯画）、版画、油画及其他画种（数字绘画除外）。尺寸：国画不超过四尺对开（34.5cm×138cm）或四尺斗方（69cm×69cm），其他画种尺寸均不超过54cm×78cm。</w:t>
      </w:r>
    </w:p>
    <w:p w14:paraId="40C64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="640" w:firstLineChars="200"/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书法</w:t>
      </w:r>
    </w:p>
    <w:p w14:paraId="792BBF2D">
      <w:pPr>
        <w:wordWrap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尺寸不超过四尺整纸（69cm×138cm）。</w:t>
      </w:r>
    </w:p>
    <w:p w14:paraId="0A9BD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="640" w:firstLineChars="200"/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篆刻</w:t>
      </w:r>
    </w:p>
    <w:p w14:paraId="15520CCB">
      <w:pPr>
        <w:wordWrap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尺寸不超过四尺对开（34.5cm×138cm），印章数量8—12方，边款不少于3方。</w:t>
      </w:r>
    </w:p>
    <w:p w14:paraId="78C8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="640" w:firstLineChars="200"/>
        <w:rPr>
          <w:rFonts w:hint="default" w:ascii="Times New Roman" w:hAnsi="Times New Roman" w:eastAsia="方正楷体_GBK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摄影</w:t>
      </w:r>
    </w:p>
    <w:p w14:paraId="55C13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分为单幅和组照（每组不超过4幅，需标明顺序号），尺寸均为14英寸（25.4cm×35.56cm）；除影调处理外，不得利用电脑和暗房技术改变影像原貌。</w:t>
      </w:r>
    </w:p>
    <w:p w14:paraId="78960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="640" w:firstLineChars="200"/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）设计</w:t>
      </w: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类</w:t>
      </w:r>
    </w:p>
    <w:p w14:paraId="62FB3D53">
      <w:pPr>
        <w:pStyle w:val="2"/>
        <w:spacing w:line="560" w:lineRule="exact"/>
        <w:ind w:firstLine="624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分为平面设计和立体设计。平面设计作品尺寸不超过54cm×78cm；立体作品尺寸不超过50cm（长）×50cm（宽）×50cm（高）。</w:t>
      </w:r>
    </w:p>
    <w:p w14:paraId="3F4E0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="640" w:firstLineChars="200"/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</w:t>
      </w: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影视</w:t>
      </w: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类</w:t>
      </w:r>
    </w:p>
    <w:p w14:paraId="3C5E5CA8">
      <w:pPr>
        <w:pStyle w:val="16"/>
        <w:spacing w:line="560" w:lineRule="exact"/>
        <w:ind w:firstLine="64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影视作品主要内容须为原创，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类别分为纪录短片、剧情短片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AIGC动画短片。</w:t>
      </w:r>
    </w:p>
    <w:p w14:paraId="534F1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 纪录短片</w:t>
      </w:r>
    </w:p>
    <w:p w14:paraId="559D1A4D">
      <w:pPr>
        <w:spacing w:line="560" w:lineRule="exact"/>
        <w:ind w:firstLine="640" w:firstLineChars="20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视频格式为MP4或MOV，分辨率不低于1920×1080（1080P），帧率25fps，码率≥12Mbps，时长3—6分钟，文件大小不超过1GB。内容需为真实事件或人物记录，主题明确、结构完整。拍摄设备不限，需配中文字幕。引用第三方素材（如历史影像、新闻画面）需在画面中注明来源。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内容不得使用AI生成或辅助创作。</w:t>
      </w:r>
    </w:p>
    <w:p w14:paraId="615D8D6C">
      <w:pPr>
        <w:wordWrap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 剧情短片</w:t>
      </w:r>
    </w:p>
    <w:p w14:paraId="37EAA0BA">
      <w:pPr>
        <w:spacing w:line="560" w:lineRule="exact"/>
        <w:ind w:firstLine="640" w:firstLineChars="20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视频格式为MP4或MOV，分辨率不低于1920×1080（1080P），帧率25fps，码率≥12Mbps，时长5—10分钟，文件大小不超过1.5GB。要求剧情完整、人物鲜明、主题清晰，具备一定叙事张力与视听表现力。拍摄设备不限，需配中文字幕，应为原创剧本，不使用网络视频素材。内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容不得使用AI生成或辅助创作。</w:t>
      </w:r>
    </w:p>
    <w:p w14:paraId="209B9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 AIGC动画短片</w:t>
      </w:r>
    </w:p>
    <w:p w14:paraId="0F30942A">
      <w:pPr>
        <w:keepNext w:val="0"/>
        <w:keepLines w:val="0"/>
        <w:pageBreakBefore w:val="0"/>
        <w:wordWrap w:val="0"/>
        <w:overflowPunct/>
        <w:topLinePunct w:val="0"/>
        <w:bidi w:val="0"/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视频格式为MP4或MOV，分辨率不低于1920×1080（1080P），帧率25fps，码率≥15Mbps，时长2—5分钟，文件大小不超过1GB。内容需为AI生成或辅助创作，形式不限（2D/3D/混合），鼓励探索AI与叙事、美学的结合。需提交创作说明（含AI工具使用比例、创作流程简述）。角色、场景、音效鼓励原创，引用素材需注明来源。</w:t>
      </w:r>
    </w:p>
    <w:p w14:paraId="6B8EE181">
      <w:pPr>
        <w:keepNext w:val="0"/>
        <w:keepLines w:val="0"/>
        <w:pageBreakBefore w:val="0"/>
        <w:numPr>
          <w:ilvl w:val="0"/>
          <w:numId w:val="1"/>
        </w:numPr>
        <w:overflowPunct/>
        <w:topLinePunct w:val="0"/>
        <w:bidi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报送要求</w:t>
      </w:r>
    </w:p>
    <w:p w14:paraId="6611C57C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overflowPunct/>
        <w:topLinePunct w:val="0"/>
        <w:bidi w:val="0"/>
        <w:spacing w:line="600" w:lineRule="exact"/>
        <w:ind w:firstLine="640" w:firstLineChars="200"/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（一）美术类</w:t>
      </w:r>
    </w:p>
    <w:p w14:paraId="4D451DE1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napToGrid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snapToGrid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绘画、书法、篆刻项目分为甲、乙两个组别</w:t>
      </w:r>
      <w:r>
        <w:rPr>
          <w:rFonts w:hint="default" w:ascii="Times New Roman" w:hAnsi="Times New Roman" w:eastAsia="仿宋_GB2312" w:cs="Times New Roman"/>
          <w:snapToGrid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，甲乙组学生之间不得跨组联合署名。</w:t>
      </w:r>
      <w:r>
        <w:rPr>
          <w:rFonts w:hint="default" w:ascii="Times New Roman" w:hAnsi="Times New Roman" w:eastAsia="仿宋_GB2312" w:cs="Times New Roman"/>
          <w:b/>
          <w:bCs/>
          <w:snapToGrid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摄影项目不分组别</w:t>
      </w:r>
      <w:r>
        <w:rPr>
          <w:rFonts w:hint="default" w:ascii="Times New Roman" w:hAnsi="Times New Roman" w:eastAsia="仿宋_GB2312" w:cs="Times New Roman"/>
          <w:snapToGrid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 w14:paraId="091C8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美术类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作品以数码照片方式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和报送表（附件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）一并提交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照片要求：JPG格式，大小不低于5M，分辨率达到300dpi。绘画、书法、篆刻、摄影限传1张照片（摄影组照需自行拼接为1张）。书法和篆刻作品应落款，但落款不得出现姓名和名章。不得提供AI生成</w:t>
      </w:r>
      <w:bookmarkStart w:id="0" w:name="_GoBack"/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作品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每件作品作者不超过3人，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指导教师1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  <w:bookmarkEnd w:id="0"/>
    </w:p>
    <w:p w14:paraId="1DC11859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overflowPunct/>
        <w:topLinePunct w:val="0"/>
        <w:bidi w:val="0"/>
        <w:spacing w:line="600" w:lineRule="exact"/>
        <w:ind w:firstLine="640" w:firstLineChars="200"/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（二）设计类</w:t>
      </w:r>
    </w:p>
    <w:p w14:paraId="6ACD8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设计类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不分甲、乙组别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。作品强调主题性、艺术性、完整性和系统性，避免商业性，具体要求如下：</w:t>
      </w:r>
    </w:p>
    <w:p w14:paraId="25176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主题性：设计主题清晰明确，能够准确回应时代特征、校园文化与青年群体的审美取向。</w:t>
      </w:r>
    </w:p>
    <w:p w14:paraId="1F271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导向性：作品坚持以社会主义核心价值观为引领，通过视觉语言传递积极向上的价值理念。</w:t>
      </w:r>
    </w:p>
    <w:p w14:paraId="44573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创新性：在创意构思、材料运用、表现形式或设计理念上体现独特性与探索精神。</w:t>
      </w:r>
    </w:p>
    <w:p w14:paraId="48D99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思想性：作品内涵深刻，将中华优秀传统文化、革命文化或社会主义先进文化有机融入设计表达，引导观者形成精神认同。</w:t>
      </w:r>
    </w:p>
    <w:p w14:paraId="7418C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艺术性：造型、色彩、构图、工艺等视觉元素处理精当，整体风格统一，具有较高的审美品质与艺术感染力。</w:t>
      </w:r>
    </w:p>
    <w:p w14:paraId="0BC6E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设计作品以数码照片方式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和报送表（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附件</w:t>
      </w:r>
      <w:r>
        <w:rPr>
          <w:rFonts w:hint="eastAsia" w:eastAsia="仿宋_GB2312" w:cs="Times New Roman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）一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并提交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。作品照片限1张，格式为jpg，不小于5M，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分辨率达到300dpi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，组图或系列作品，务必合理安排、整合在一张图片中。不得提供AI生成作品，在申报完稿作品的同时须提供两幅以上的过程性作品（草图或工程文件、迭代中的设计稿及模型文件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JPG格式、文件大小不超过5M）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，每件作品作者不超过3人，指导教师1人。</w:t>
      </w:r>
    </w:p>
    <w:p w14:paraId="1F4515B9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overflowPunct/>
        <w:topLinePunct w:val="0"/>
        <w:bidi w:val="0"/>
        <w:spacing w:line="600" w:lineRule="exact"/>
        <w:ind w:firstLine="640" w:firstLineChars="200"/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（三）影视类</w:t>
      </w:r>
    </w:p>
    <w:p w14:paraId="7F53651E">
      <w:pPr>
        <w:keepNext w:val="0"/>
        <w:keepLines w:val="0"/>
        <w:pageBreakBefore w:val="0"/>
        <w:wordWrap/>
        <w:overflowPunct/>
        <w:topLinePunct w:val="0"/>
        <w:bidi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影视类不分甲、乙组别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，影视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作品按要求提交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MP4或MOV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格式视频及作品报送表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附件</w:t>
      </w:r>
      <w:r>
        <w:rPr>
          <w:rFonts w:hint="eastAsia" w:eastAsia="仿宋_GB2312" w:cs="Times New Roman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），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同时提交创作剧本。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影视作品作者（创作人员）不超过6人，指导教师不超过3人。</w:t>
      </w:r>
    </w:p>
    <w:p w14:paraId="668C98DB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600" w:lineRule="exact"/>
        <w:jc w:val="left"/>
        <w:rPr>
          <w:rFonts w:hint="default" w:ascii="Times New Roman" w:hAnsi="Times New Roman" w:cs="Times New Roman"/>
        </w:rPr>
      </w:pPr>
    </w:p>
    <w:sectPr>
      <w:footerReference r:id="rId3" w:type="default"/>
      <w:footerReference r:id="rId4" w:type="even"/>
      <w:pgSz w:w="11906" w:h="16838"/>
      <w:pgMar w:top="1474" w:right="1361" w:bottom="141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0010101010101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2000000000000000000"/>
    <w:charset w:val="86"/>
    <w:family w:val="script"/>
    <w:pitch w:val="default"/>
    <w:sig w:usb0="00000000" w:usb1="00000000" w:usb2="00000016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92BAF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C8F8D08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GjeyTLAQAAl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rORyoO/PURsIXeWUCeouRjOK3ObdystxL9+znr8nz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Bho3sk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C8F8D08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134A1">
    <w:pPr>
      <w:pStyle w:val="3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4FE48144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A900A6"/>
    <w:multiLevelType w:val="singleLevel"/>
    <w:tmpl w:val="B9A900A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NmMwNTI0MWRhNjBlMDEyODI2Yjc5OGM4ZTM2YmQifQ=="/>
  </w:docVars>
  <w:rsids>
    <w:rsidRoot w:val="59AF7214"/>
    <w:rsid w:val="00042C39"/>
    <w:rsid w:val="00071D1F"/>
    <w:rsid w:val="00090861"/>
    <w:rsid w:val="000A205E"/>
    <w:rsid w:val="000B4472"/>
    <w:rsid w:val="001000D2"/>
    <w:rsid w:val="00174D08"/>
    <w:rsid w:val="001E13B0"/>
    <w:rsid w:val="002062B6"/>
    <w:rsid w:val="00217DD0"/>
    <w:rsid w:val="00281F83"/>
    <w:rsid w:val="00296C68"/>
    <w:rsid w:val="003623D5"/>
    <w:rsid w:val="00363C03"/>
    <w:rsid w:val="00386553"/>
    <w:rsid w:val="003C3362"/>
    <w:rsid w:val="00457537"/>
    <w:rsid w:val="00480484"/>
    <w:rsid w:val="004B25DE"/>
    <w:rsid w:val="004F4F3C"/>
    <w:rsid w:val="004F6EFA"/>
    <w:rsid w:val="0058399D"/>
    <w:rsid w:val="007B4D4E"/>
    <w:rsid w:val="007E47B1"/>
    <w:rsid w:val="00936276"/>
    <w:rsid w:val="00A439FB"/>
    <w:rsid w:val="00A672E0"/>
    <w:rsid w:val="00B13C7C"/>
    <w:rsid w:val="00B94D79"/>
    <w:rsid w:val="00BA4E9A"/>
    <w:rsid w:val="00BC54DC"/>
    <w:rsid w:val="00D468AF"/>
    <w:rsid w:val="00D472D0"/>
    <w:rsid w:val="00D72696"/>
    <w:rsid w:val="00DB42F3"/>
    <w:rsid w:val="00EA173B"/>
    <w:rsid w:val="00EC57B0"/>
    <w:rsid w:val="00F53946"/>
    <w:rsid w:val="01113D6B"/>
    <w:rsid w:val="014A2DD9"/>
    <w:rsid w:val="01B3097E"/>
    <w:rsid w:val="02213CBB"/>
    <w:rsid w:val="031565E5"/>
    <w:rsid w:val="0328539C"/>
    <w:rsid w:val="03A02A00"/>
    <w:rsid w:val="03B804CE"/>
    <w:rsid w:val="04294F27"/>
    <w:rsid w:val="045A77D7"/>
    <w:rsid w:val="058A1AE1"/>
    <w:rsid w:val="06677F89"/>
    <w:rsid w:val="07544FF6"/>
    <w:rsid w:val="07E37AE3"/>
    <w:rsid w:val="080D10BC"/>
    <w:rsid w:val="08326375"/>
    <w:rsid w:val="08F0070A"/>
    <w:rsid w:val="09023F99"/>
    <w:rsid w:val="09A03EDE"/>
    <w:rsid w:val="09E162A4"/>
    <w:rsid w:val="0A1977EC"/>
    <w:rsid w:val="0C9870EE"/>
    <w:rsid w:val="0D42705A"/>
    <w:rsid w:val="0D9755F8"/>
    <w:rsid w:val="0FBC30F4"/>
    <w:rsid w:val="10284C2D"/>
    <w:rsid w:val="10433815"/>
    <w:rsid w:val="10E30C50"/>
    <w:rsid w:val="10F60887"/>
    <w:rsid w:val="11380EA0"/>
    <w:rsid w:val="11F1104F"/>
    <w:rsid w:val="12372F05"/>
    <w:rsid w:val="125D0492"/>
    <w:rsid w:val="12681311"/>
    <w:rsid w:val="12751C80"/>
    <w:rsid w:val="1299596E"/>
    <w:rsid w:val="135B0E75"/>
    <w:rsid w:val="148461AA"/>
    <w:rsid w:val="151421E5"/>
    <w:rsid w:val="1528122B"/>
    <w:rsid w:val="154C4F1A"/>
    <w:rsid w:val="15670CF6"/>
    <w:rsid w:val="156E30E2"/>
    <w:rsid w:val="16300397"/>
    <w:rsid w:val="16A56F42"/>
    <w:rsid w:val="16F33BDC"/>
    <w:rsid w:val="174F6F43"/>
    <w:rsid w:val="1864257A"/>
    <w:rsid w:val="186E51A7"/>
    <w:rsid w:val="18FC6C57"/>
    <w:rsid w:val="197B401F"/>
    <w:rsid w:val="19E33973"/>
    <w:rsid w:val="1A2B3123"/>
    <w:rsid w:val="1B021CFA"/>
    <w:rsid w:val="1B102545"/>
    <w:rsid w:val="1B1C538E"/>
    <w:rsid w:val="1BB6133F"/>
    <w:rsid w:val="1BF34341"/>
    <w:rsid w:val="1C6E5776"/>
    <w:rsid w:val="1C8C20A0"/>
    <w:rsid w:val="1D7F411B"/>
    <w:rsid w:val="1DDC7057"/>
    <w:rsid w:val="1E2C7696"/>
    <w:rsid w:val="1E6908EA"/>
    <w:rsid w:val="1F777E83"/>
    <w:rsid w:val="200F101E"/>
    <w:rsid w:val="217952E8"/>
    <w:rsid w:val="224C0E52"/>
    <w:rsid w:val="22C95DFC"/>
    <w:rsid w:val="22E26EBD"/>
    <w:rsid w:val="23183EA6"/>
    <w:rsid w:val="2419690F"/>
    <w:rsid w:val="253D662D"/>
    <w:rsid w:val="255A0F8D"/>
    <w:rsid w:val="25EF3DCB"/>
    <w:rsid w:val="266F1E8E"/>
    <w:rsid w:val="26B24DF9"/>
    <w:rsid w:val="26B446CD"/>
    <w:rsid w:val="2702368A"/>
    <w:rsid w:val="274F43F6"/>
    <w:rsid w:val="27C17E7A"/>
    <w:rsid w:val="27C6290A"/>
    <w:rsid w:val="29235B3A"/>
    <w:rsid w:val="2A0B0E0A"/>
    <w:rsid w:val="2A2C55DC"/>
    <w:rsid w:val="2AFF7899"/>
    <w:rsid w:val="2B591CE7"/>
    <w:rsid w:val="2B6F5066"/>
    <w:rsid w:val="2BED635A"/>
    <w:rsid w:val="2C532BDA"/>
    <w:rsid w:val="2C7843EE"/>
    <w:rsid w:val="2D012636"/>
    <w:rsid w:val="2D1E0AF2"/>
    <w:rsid w:val="2D4D13D7"/>
    <w:rsid w:val="2E2248CD"/>
    <w:rsid w:val="2F2B74F6"/>
    <w:rsid w:val="30AB6B41"/>
    <w:rsid w:val="30EC0F07"/>
    <w:rsid w:val="31EC5F04"/>
    <w:rsid w:val="32096215"/>
    <w:rsid w:val="321E77E6"/>
    <w:rsid w:val="324E5CD5"/>
    <w:rsid w:val="32544FB6"/>
    <w:rsid w:val="32B12408"/>
    <w:rsid w:val="33484B1B"/>
    <w:rsid w:val="33A15FD9"/>
    <w:rsid w:val="343C4C08"/>
    <w:rsid w:val="349D2C44"/>
    <w:rsid w:val="352769B2"/>
    <w:rsid w:val="35AE2C2F"/>
    <w:rsid w:val="35E86494"/>
    <w:rsid w:val="363A58D4"/>
    <w:rsid w:val="36703155"/>
    <w:rsid w:val="3679148F"/>
    <w:rsid w:val="36D05553"/>
    <w:rsid w:val="36E56B24"/>
    <w:rsid w:val="378B147A"/>
    <w:rsid w:val="38806B05"/>
    <w:rsid w:val="38CF5396"/>
    <w:rsid w:val="391F7B22"/>
    <w:rsid w:val="3932763B"/>
    <w:rsid w:val="393E6596"/>
    <w:rsid w:val="39697015"/>
    <w:rsid w:val="3A8B1791"/>
    <w:rsid w:val="3A914FF9"/>
    <w:rsid w:val="3AA60379"/>
    <w:rsid w:val="3ABA2429"/>
    <w:rsid w:val="3AD35612"/>
    <w:rsid w:val="3AEE2077"/>
    <w:rsid w:val="3BC46D08"/>
    <w:rsid w:val="3BF84C04"/>
    <w:rsid w:val="3CFB49AC"/>
    <w:rsid w:val="3E7E2FD8"/>
    <w:rsid w:val="4013200C"/>
    <w:rsid w:val="40FB7670"/>
    <w:rsid w:val="4110479E"/>
    <w:rsid w:val="425828A0"/>
    <w:rsid w:val="43600DFA"/>
    <w:rsid w:val="439B56EC"/>
    <w:rsid w:val="439E6A72"/>
    <w:rsid w:val="43A0005B"/>
    <w:rsid w:val="43AE09CA"/>
    <w:rsid w:val="443133A9"/>
    <w:rsid w:val="44D22496"/>
    <w:rsid w:val="458A2CF5"/>
    <w:rsid w:val="477C2B8D"/>
    <w:rsid w:val="47961EA1"/>
    <w:rsid w:val="48455675"/>
    <w:rsid w:val="48691363"/>
    <w:rsid w:val="48FD385A"/>
    <w:rsid w:val="48FF25B5"/>
    <w:rsid w:val="4A342933"/>
    <w:rsid w:val="4A965D14"/>
    <w:rsid w:val="4B5F6A4E"/>
    <w:rsid w:val="4C651E42"/>
    <w:rsid w:val="4CB37051"/>
    <w:rsid w:val="4CBE56D1"/>
    <w:rsid w:val="4CF72B7B"/>
    <w:rsid w:val="4D090380"/>
    <w:rsid w:val="4D2717ED"/>
    <w:rsid w:val="4D7C5695"/>
    <w:rsid w:val="4E834801"/>
    <w:rsid w:val="4EA12ED9"/>
    <w:rsid w:val="4EC05A55"/>
    <w:rsid w:val="4EF86CC0"/>
    <w:rsid w:val="4F5A3C18"/>
    <w:rsid w:val="4FAD02F5"/>
    <w:rsid w:val="4FBF7ABB"/>
    <w:rsid w:val="507A484F"/>
    <w:rsid w:val="50940F47"/>
    <w:rsid w:val="50B25F88"/>
    <w:rsid w:val="50C71676"/>
    <w:rsid w:val="50ED5DD9"/>
    <w:rsid w:val="511300BE"/>
    <w:rsid w:val="514327E1"/>
    <w:rsid w:val="51501312"/>
    <w:rsid w:val="51A27694"/>
    <w:rsid w:val="52762A77"/>
    <w:rsid w:val="530028C4"/>
    <w:rsid w:val="532742F5"/>
    <w:rsid w:val="539574B0"/>
    <w:rsid w:val="53D0673A"/>
    <w:rsid w:val="549E1C13"/>
    <w:rsid w:val="54A0435F"/>
    <w:rsid w:val="55630EE8"/>
    <w:rsid w:val="55B654BC"/>
    <w:rsid w:val="570010E5"/>
    <w:rsid w:val="57272B15"/>
    <w:rsid w:val="5829466B"/>
    <w:rsid w:val="589F492D"/>
    <w:rsid w:val="594A6647"/>
    <w:rsid w:val="59875AED"/>
    <w:rsid w:val="5988716F"/>
    <w:rsid w:val="59AF7214"/>
    <w:rsid w:val="59B368E2"/>
    <w:rsid w:val="59EC0167"/>
    <w:rsid w:val="5A0D32D5"/>
    <w:rsid w:val="5A3F0176"/>
    <w:rsid w:val="5ACC7530"/>
    <w:rsid w:val="5B186D3A"/>
    <w:rsid w:val="5B667984"/>
    <w:rsid w:val="5C1F025F"/>
    <w:rsid w:val="5C6B108D"/>
    <w:rsid w:val="5CEE5E83"/>
    <w:rsid w:val="5D6B7252"/>
    <w:rsid w:val="5DAF116F"/>
    <w:rsid w:val="5DD23E67"/>
    <w:rsid w:val="5E1611EE"/>
    <w:rsid w:val="5EA22A81"/>
    <w:rsid w:val="5F143EC6"/>
    <w:rsid w:val="5F676AE2"/>
    <w:rsid w:val="5F7A1C50"/>
    <w:rsid w:val="5F9A19AB"/>
    <w:rsid w:val="5FC058B5"/>
    <w:rsid w:val="6017124D"/>
    <w:rsid w:val="606D612F"/>
    <w:rsid w:val="60832274"/>
    <w:rsid w:val="608D1166"/>
    <w:rsid w:val="62211935"/>
    <w:rsid w:val="62A12576"/>
    <w:rsid w:val="62A72D5C"/>
    <w:rsid w:val="64281C7B"/>
    <w:rsid w:val="64813139"/>
    <w:rsid w:val="64C00105"/>
    <w:rsid w:val="65674A25"/>
    <w:rsid w:val="65A215B9"/>
    <w:rsid w:val="65BC6B1F"/>
    <w:rsid w:val="65C7693C"/>
    <w:rsid w:val="65EE47FE"/>
    <w:rsid w:val="66010DFA"/>
    <w:rsid w:val="66067F72"/>
    <w:rsid w:val="660A295C"/>
    <w:rsid w:val="668533B4"/>
    <w:rsid w:val="66C13CC1"/>
    <w:rsid w:val="67722B32"/>
    <w:rsid w:val="67801DCE"/>
    <w:rsid w:val="6841155D"/>
    <w:rsid w:val="689478DF"/>
    <w:rsid w:val="68A12F93"/>
    <w:rsid w:val="69313380"/>
    <w:rsid w:val="6933534A"/>
    <w:rsid w:val="698349F6"/>
    <w:rsid w:val="69F85C4B"/>
    <w:rsid w:val="6A116D0D"/>
    <w:rsid w:val="6BC02799"/>
    <w:rsid w:val="6BC229B5"/>
    <w:rsid w:val="6C313697"/>
    <w:rsid w:val="6CC10EBE"/>
    <w:rsid w:val="6D08089B"/>
    <w:rsid w:val="6D2B458A"/>
    <w:rsid w:val="6D365409"/>
    <w:rsid w:val="6D8B6DD7"/>
    <w:rsid w:val="6FDD600F"/>
    <w:rsid w:val="701D0C3D"/>
    <w:rsid w:val="7124616D"/>
    <w:rsid w:val="723932A5"/>
    <w:rsid w:val="728C7879"/>
    <w:rsid w:val="72AA21DC"/>
    <w:rsid w:val="72CB65F3"/>
    <w:rsid w:val="730C2768"/>
    <w:rsid w:val="744A66A5"/>
    <w:rsid w:val="74942A15"/>
    <w:rsid w:val="74BE7A92"/>
    <w:rsid w:val="75151DA7"/>
    <w:rsid w:val="75390090"/>
    <w:rsid w:val="75786CF0"/>
    <w:rsid w:val="75A90742"/>
    <w:rsid w:val="75CD4430"/>
    <w:rsid w:val="766D6E76"/>
    <w:rsid w:val="76BB24DB"/>
    <w:rsid w:val="77065E4C"/>
    <w:rsid w:val="77076A60"/>
    <w:rsid w:val="77383B2B"/>
    <w:rsid w:val="77C53E93"/>
    <w:rsid w:val="7820118F"/>
    <w:rsid w:val="783E7867"/>
    <w:rsid w:val="79196E3A"/>
    <w:rsid w:val="79305402"/>
    <w:rsid w:val="798412AA"/>
    <w:rsid w:val="79F53F55"/>
    <w:rsid w:val="7A74131E"/>
    <w:rsid w:val="7A995229"/>
    <w:rsid w:val="7B0235F3"/>
    <w:rsid w:val="7B9559F0"/>
    <w:rsid w:val="7C354ADD"/>
    <w:rsid w:val="7C7E1EA2"/>
    <w:rsid w:val="7D515947"/>
    <w:rsid w:val="7DAB14FB"/>
    <w:rsid w:val="7DBA7990"/>
    <w:rsid w:val="7E132BFC"/>
    <w:rsid w:val="7E540CD5"/>
    <w:rsid w:val="7E655B4E"/>
    <w:rsid w:val="7E694F12"/>
    <w:rsid w:val="7ED24865"/>
    <w:rsid w:val="7FAC3308"/>
    <w:rsid w:val="7FD14881"/>
    <w:rsid w:val="7FF7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31"/>
      <w:szCs w:val="31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5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FollowedHyperlink"/>
    <w:basedOn w:val="9"/>
    <w:qFormat/>
    <w:uiPriority w:val="0"/>
    <w:rPr>
      <w:rFonts w:ascii="Arial" w:hAnsi="Arial" w:cs="Arial"/>
      <w:color w:val="000000"/>
      <w:sz w:val="18"/>
      <w:szCs w:val="18"/>
      <w:u w:val="none"/>
    </w:rPr>
  </w:style>
  <w:style w:type="character" w:styleId="12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NormalCharacter"/>
    <w:qFormat/>
    <w:uiPriority w:val="0"/>
  </w:style>
  <w:style w:type="character" w:customStyle="1" w:styleId="14">
    <w:name w:val="页眉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5">
    <w:name w:val="HTML 预设格式 Char"/>
    <w:basedOn w:val="9"/>
    <w:link w:val="5"/>
    <w:qFormat/>
    <w:uiPriority w:val="99"/>
    <w:rPr>
      <w:rFonts w:ascii="宋体" w:hAnsi="宋体" w:cs="宋体"/>
      <w:sz w:val="24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1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table" w:customStyle="1" w:styleId="18">
    <w:name w:val="Table Normal"/>
    <w:semiHidden/>
    <w:unhideWhenUsed/>
    <w:qFormat/>
    <w:uiPriority w:val="0"/>
    <w:rPr>
      <w:rFonts w:ascii="Arial" w:hAnsi="Arial" w:cs="Arial"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1399</Words>
  <Characters>1628</Characters>
  <Lines>7</Lines>
  <Paragraphs>10</Paragraphs>
  <TotalTime>11</TotalTime>
  <ScaleCrop>false</ScaleCrop>
  <LinksUpToDate>false</LinksUpToDate>
  <CharactersWithSpaces>1631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2023-04-13T14:17:00Z</dcterms:created>
  <dc:creator>Dell</dc:creator>
  <cp:lastModifiedBy>於秋萍</cp:lastModifiedBy>
  <cp:lastPrinted>2022-03-07T07:56:00Z</cp:lastPrinted>
  <dcterms:modified xsi:type="dcterms:W3CDTF">2026-04-22T03:25:29Z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C4BA8E3DAB6E43DAA3742B2B758F316A_13</vt:lpwstr>
  </property>
  <property fmtid="{D5CDD505-2E9C-101B-9397-08002B2CF9AE}" pid="4" name="KSOTemplateDocerSaveRecord">
    <vt:lpwstr>eyJoZGlkIjoiYmFhZjU2NzhkMDNlYjVhMjUxODBhODg0MzNkZDhkNWEiLCJ1c2VySWQiOiIxNjkwMjYxOTU3In0=</vt:lpwstr>
  </property>
</Properties>
</file>